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9B1FC" w14:textId="77777777" w:rsidR="00F4167C" w:rsidRDefault="00000000">
      <w:pPr>
        <w:ind w:left="4380"/>
        <w:rPr>
          <w:sz w:val="20"/>
        </w:rPr>
      </w:pPr>
      <w:r>
        <w:rPr>
          <w:noProof/>
          <w:sz w:val="20"/>
        </w:rPr>
        <w:drawing>
          <wp:inline distT="0" distB="0" distL="0" distR="0" wp14:anchorId="56A69953" wp14:editId="5054DB18">
            <wp:extent cx="1291542" cy="1169288"/>
            <wp:effectExtent l="0" t="0" r="0" b="0"/>
            <wp:docPr id="1" name="Image 1" descr="Изображение выглядит как диаграмма  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Изображение выглядит как диаграмма  Автоматически созданное описание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542" cy="116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DEEF6" w14:textId="77777777" w:rsidR="00F4167C" w:rsidRDefault="00000000">
      <w:pPr>
        <w:pStyle w:val="2"/>
        <w:spacing w:after="58"/>
        <w:ind w:left="892" w:right="473" w:hanging="504"/>
      </w:pPr>
      <w:bookmarkStart w:id="0" w:name="Практико-ориентированный_студенческий_кл"/>
      <w:bookmarkEnd w:id="0"/>
      <w:r>
        <w:rPr>
          <w:color w:val="234693"/>
        </w:rPr>
        <w:t>Практико-ориентированный</w:t>
      </w:r>
      <w:r>
        <w:rPr>
          <w:color w:val="234693"/>
          <w:spacing w:val="-20"/>
        </w:rPr>
        <w:t xml:space="preserve"> </w:t>
      </w:r>
      <w:r>
        <w:rPr>
          <w:color w:val="234693"/>
        </w:rPr>
        <w:t>студенческий</w:t>
      </w:r>
      <w:r>
        <w:rPr>
          <w:color w:val="234693"/>
          <w:spacing w:val="-18"/>
        </w:rPr>
        <w:t xml:space="preserve"> </w:t>
      </w:r>
      <w:r>
        <w:rPr>
          <w:color w:val="234693"/>
        </w:rPr>
        <w:t>клуб</w:t>
      </w:r>
      <w:r>
        <w:rPr>
          <w:color w:val="234693"/>
          <w:spacing w:val="-18"/>
        </w:rPr>
        <w:t xml:space="preserve"> </w:t>
      </w:r>
      <w:r>
        <w:rPr>
          <w:color w:val="234693"/>
        </w:rPr>
        <w:t>«Самоуправление</w:t>
      </w:r>
      <w:r>
        <w:rPr>
          <w:color w:val="234693"/>
          <w:spacing w:val="-18"/>
        </w:rPr>
        <w:t xml:space="preserve"> </w:t>
      </w:r>
      <w:r>
        <w:rPr>
          <w:color w:val="234693"/>
        </w:rPr>
        <w:t>вне</w:t>
      </w:r>
      <w:r>
        <w:rPr>
          <w:color w:val="234693"/>
          <w:spacing w:val="-19"/>
        </w:rPr>
        <w:t xml:space="preserve"> </w:t>
      </w:r>
      <w:r>
        <w:rPr>
          <w:color w:val="234693"/>
        </w:rPr>
        <w:t>границ» Финансового университета при Правительстве Российской Федерации</w:t>
      </w:r>
    </w:p>
    <w:tbl>
      <w:tblPr>
        <w:tblStyle w:val="TableNormal"/>
        <w:tblW w:w="0" w:type="auto"/>
        <w:tblInd w:w="259" w:type="dxa"/>
        <w:tblLayout w:type="fixed"/>
        <w:tblLook w:val="01E0" w:firstRow="1" w:lastRow="1" w:firstColumn="1" w:lastColumn="1" w:noHBand="0" w:noVBand="0"/>
      </w:tblPr>
      <w:tblGrid>
        <w:gridCol w:w="5775"/>
        <w:gridCol w:w="4419"/>
      </w:tblGrid>
      <w:tr w:rsidR="00F4167C" w14:paraId="049697F4" w14:textId="77777777">
        <w:trPr>
          <w:trHeight w:val="553"/>
        </w:trPr>
        <w:tc>
          <w:tcPr>
            <w:tcW w:w="5775" w:type="dxa"/>
            <w:tcBorders>
              <w:bottom w:val="thinThickMediumGap" w:sz="2" w:space="0" w:color="234693"/>
            </w:tcBorders>
          </w:tcPr>
          <w:p w14:paraId="5C2501BF" w14:textId="77777777" w:rsidR="00F4167C" w:rsidRDefault="00000000">
            <w:pPr>
              <w:pStyle w:val="TableParagraph"/>
              <w:spacing w:line="243" w:lineRule="exact"/>
              <w:ind w:left="158"/>
            </w:pPr>
            <w:r>
              <w:rPr>
                <w:color w:val="234693"/>
              </w:rPr>
              <w:t>Ленинградский</w:t>
            </w:r>
            <w:r>
              <w:rPr>
                <w:color w:val="234693"/>
                <w:spacing w:val="-14"/>
              </w:rPr>
              <w:t xml:space="preserve"> </w:t>
            </w:r>
            <w:r>
              <w:rPr>
                <w:color w:val="234693"/>
              </w:rPr>
              <w:t>пр-т,</w:t>
            </w:r>
            <w:r>
              <w:rPr>
                <w:color w:val="234693"/>
                <w:spacing w:val="-13"/>
              </w:rPr>
              <w:t xml:space="preserve"> </w:t>
            </w:r>
            <w:r>
              <w:rPr>
                <w:color w:val="234693"/>
              </w:rPr>
              <w:t>д.</w:t>
            </w:r>
            <w:r>
              <w:rPr>
                <w:color w:val="234693"/>
                <w:spacing w:val="-7"/>
              </w:rPr>
              <w:t xml:space="preserve"> </w:t>
            </w:r>
            <w:r>
              <w:rPr>
                <w:color w:val="234693"/>
              </w:rPr>
              <w:t>49,</w:t>
            </w:r>
            <w:r>
              <w:rPr>
                <w:color w:val="234693"/>
                <w:spacing w:val="-14"/>
              </w:rPr>
              <w:t xml:space="preserve"> </w:t>
            </w:r>
            <w:r>
              <w:rPr>
                <w:color w:val="234693"/>
              </w:rPr>
              <w:t>ГСП-3,</w:t>
            </w:r>
            <w:r>
              <w:rPr>
                <w:color w:val="234693"/>
                <w:spacing w:val="-11"/>
              </w:rPr>
              <w:t xml:space="preserve"> </w:t>
            </w:r>
            <w:r>
              <w:rPr>
                <w:color w:val="234693"/>
                <w:spacing w:val="-2"/>
              </w:rPr>
              <w:t>125993</w:t>
            </w:r>
          </w:p>
          <w:p w14:paraId="12C0E6F0" w14:textId="77777777" w:rsidR="00F4167C" w:rsidRDefault="00000000">
            <w:pPr>
              <w:pStyle w:val="TableParagraph"/>
              <w:spacing w:line="251" w:lineRule="exact"/>
              <w:ind w:left="158"/>
            </w:pPr>
            <w:r>
              <w:rPr>
                <w:color w:val="234693"/>
                <w:spacing w:val="-2"/>
              </w:rPr>
              <w:t>Телефон:</w:t>
            </w:r>
            <w:r>
              <w:rPr>
                <w:color w:val="234693"/>
                <w:spacing w:val="-4"/>
              </w:rPr>
              <w:t xml:space="preserve"> </w:t>
            </w:r>
            <w:r>
              <w:rPr>
                <w:color w:val="234693"/>
                <w:spacing w:val="-2"/>
              </w:rPr>
              <w:t>+7</w:t>
            </w:r>
            <w:r>
              <w:rPr>
                <w:color w:val="234693"/>
                <w:spacing w:val="1"/>
              </w:rPr>
              <w:t xml:space="preserve"> </w:t>
            </w:r>
            <w:r>
              <w:rPr>
                <w:color w:val="234693"/>
                <w:spacing w:val="-2"/>
              </w:rPr>
              <w:t>(499)</w:t>
            </w:r>
            <w:r>
              <w:rPr>
                <w:color w:val="234693"/>
                <w:spacing w:val="3"/>
              </w:rPr>
              <w:t xml:space="preserve"> </w:t>
            </w:r>
            <w:r>
              <w:rPr>
                <w:color w:val="234693"/>
                <w:spacing w:val="-2"/>
              </w:rPr>
              <w:t>553-13-</w:t>
            </w:r>
            <w:r>
              <w:rPr>
                <w:color w:val="234693"/>
                <w:spacing w:val="-7"/>
              </w:rPr>
              <w:t>72</w:t>
            </w:r>
          </w:p>
        </w:tc>
        <w:tc>
          <w:tcPr>
            <w:tcW w:w="4419" w:type="dxa"/>
            <w:tcBorders>
              <w:bottom w:val="thinThickMediumGap" w:sz="2" w:space="0" w:color="234693"/>
            </w:tcBorders>
          </w:tcPr>
          <w:p w14:paraId="0D6843E8" w14:textId="77777777" w:rsidR="00F4167C" w:rsidRPr="000A56F5" w:rsidRDefault="00000000">
            <w:pPr>
              <w:pStyle w:val="TableParagraph"/>
              <w:spacing w:line="243" w:lineRule="exact"/>
              <w:ind w:right="89"/>
              <w:jc w:val="right"/>
              <w:rPr>
                <w:lang w:val="en-US"/>
              </w:rPr>
            </w:pPr>
            <w:r w:rsidRPr="000A56F5">
              <w:rPr>
                <w:color w:val="234693"/>
                <w:spacing w:val="-2"/>
                <w:lang w:val="en-US"/>
              </w:rPr>
              <w:t>E-mail:</w:t>
            </w:r>
            <w:r w:rsidRPr="000A56F5">
              <w:rPr>
                <w:color w:val="234693"/>
                <w:spacing w:val="-10"/>
                <w:lang w:val="en-US"/>
              </w:rPr>
              <w:t xml:space="preserve"> </w:t>
            </w:r>
            <w:hyperlink r:id="rId6">
              <w:r w:rsidR="00F4167C" w:rsidRPr="000A56F5">
                <w:rPr>
                  <w:color w:val="234693"/>
                  <w:spacing w:val="-2"/>
                  <w:lang w:val="en-US"/>
                </w:rPr>
                <w:t>samupr.fa@yandex.ru</w:t>
              </w:r>
            </w:hyperlink>
          </w:p>
          <w:p w14:paraId="7401D007" w14:textId="77777777" w:rsidR="00F4167C" w:rsidRDefault="00F4167C">
            <w:pPr>
              <w:pStyle w:val="TableParagraph"/>
              <w:spacing w:line="251" w:lineRule="exact"/>
              <w:ind w:right="78"/>
              <w:jc w:val="right"/>
            </w:pPr>
            <w:hyperlink r:id="rId7">
              <w:r>
                <w:rPr>
                  <w:color w:val="234693"/>
                  <w:spacing w:val="-6"/>
                </w:rPr>
                <w:t>http://sk-</w:t>
              </w:r>
              <w:r>
                <w:rPr>
                  <w:color w:val="234693"/>
                  <w:spacing w:val="-2"/>
                </w:rPr>
                <w:t>fa.ru</w:t>
              </w:r>
            </w:hyperlink>
          </w:p>
        </w:tc>
      </w:tr>
    </w:tbl>
    <w:p w14:paraId="2050256A" w14:textId="77777777" w:rsidR="00F4167C" w:rsidRDefault="00F4167C">
      <w:pPr>
        <w:pStyle w:val="a3"/>
        <w:spacing w:before="60"/>
        <w:rPr>
          <w:b/>
        </w:rPr>
      </w:pPr>
    </w:p>
    <w:p w14:paraId="3DB808B5" w14:textId="77777777" w:rsidR="00F4167C" w:rsidRDefault="00000000">
      <w:pPr>
        <w:pStyle w:val="1"/>
      </w:pPr>
      <w:r>
        <w:t>Р</w:t>
      </w:r>
      <w:r>
        <w:rPr>
          <w:spacing w:val="-2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Ш</w:t>
      </w:r>
      <w:r>
        <w:rPr>
          <w:spacing w:val="-15"/>
        </w:rPr>
        <w:t xml:space="preserve"> </w:t>
      </w:r>
      <w:r>
        <w:t>Е</w:t>
      </w:r>
      <w:r>
        <w:rPr>
          <w:spacing w:val="4"/>
        </w:rPr>
        <w:t xml:space="preserve"> </w:t>
      </w:r>
      <w:r>
        <w:t>Н</w:t>
      </w:r>
      <w:r>
        <w:rPr>
          <w:spacing w:val="-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10"/>
        </w:rPr>
        <w:t>Е</w:t>
      </w:r>
    </w:p>
    <w:p w14:paraId="5832E03E" w14:textId="2EBB509D" w:rsidR="00F4167C" w:rsidRDefault="00000000">
      <w:pPr>
        <w:pStyle w:val="a3"/>
        <w:tabs>
          <w:tab w:val="left" w:pos="9193"/>
        </w:tabs>
        <w:spacing w:before="354"/>
        <w:ind w:left="141"/>
      </w:pPr>
      <w:r>
        <w:rPr>
          <w:u w:val="single"/>
        </w:rPr>
        <w:t>«</w:t>
      </w:r>
      <w:r w:rsidR="000A56F5">
        <w:rPr>
          <w:u w:val="single"/>
        </w:rPr>
        <w:t>9</w:t>
      </w:r>
      <w:r>
        <w:rPr>
          <w:u w:val="single"/>
        </w:rPr>
        <w:t>»</w:t>
      </w:r>
      <w:r>
        <w:rPr>
          <w:spacing w:val="-20"/>
          <w:u w:val="single"/>
        </w:rPr>
        <w:t xml:space="preserve"> </w:t>
      </w:r>
      <w:r w:rsidR="000A56F5">
        <w:rPr>
          <w:u w:val="single"/>
        </w:rPr>
        <w:t>сентября</w:t>
      </w:r>
      <w:r>
        <w:rPr>
          <w:spacing w:val="-1"/>
          <w:u w:val="single"/>
        </w:rPr>
        <w:t xml:space="preserve"> </w:t>
      </w:r>
      <w:r>
        <w:rPr>
          <w:u w:val="single"/>
        </w:rPr>
        <w:t>202</w:t>
      </w:r>
      <w:r w:rsidR="000A56F5">
        <w:rPr>
          <w:u w:val="single"/>
        </w:rPr>
        <w:t>6</w:t>
      </w:r>
      <w:r>
        <w:rPr>
          <w:spacing w:val="-10"/>
          <w:u w:val="single"/>
        </w:rPr>
        <w:t xml:space="preserve"> </w:t>
      </w:r>
      <w:r>
        <w:rPr>
          <w:spacing w:val="-5"/>
          <w:u w:val="single"/>
        </w:rPr>
        <w:t>г.</w:t>
      </w:r>
      <w:r>
        <w:tab/>
      </w:r>
      <w:r>
        <w:rPr>
          <w:spacing w:val="-4"/>
        </w:rPr>
        <w:t xml:space="preserve">№ </w:t>
      </w:r>
      <w:r w:rsidR="000A56F5">
        <w:rPr>
          <w:spacing w:val="-4"/>
          <w:u w:val="single"/>
        </w:rPr>
        <w:t>01</w:t>
      </w:r>
      <w:r>
        <w:rPr>
          <w:spacing w:val="-4"/>
          <w:u w:val="single"/>
        </w:rPr>
        <w:t>/лс-</w:t>
      </w:r>
      <w:r>
        <w:rPr>
          <w:spacing w:val="-5"/>
          <w:u w:val="single"/>
        </w:rPr>
        <w:t>01</w:t>
      </w:r>
    </w:p>
    <w:p w14:paraId="32D19838" w14:textId="77777777" w:rsidR="00F4167C" w:rsidRDefault="00F4167C">
      <w:pPr>
        <w:pStyle w:val="a3"/>
        <w:spacing w:before="129"/>
      </w:pPr>
    </w:p>
    <w:p w14:paraId="2DC97330" w14:textId="77777777" w:rsidR="00F4167C" w:rsidRDefault="00000000">
      <w:pPr>
        <w:pStyle w:val="2"/>
        <w:ind w:left="864"/>
      </w:pPr>
      <w:bookmarkStart w:id="1" w:name="О_назначении_на_должность_председателя_И"/>
      <w:bookmarkEnd w:id="1"/>
      <w:r>
        <w:t>О</w:t>
      </w:r>
      <w:r>
        <w:rPr>
          <w:spacing w:val="-20"/>
        </w:rPr>
        <w:t xml:space="preserve"> </w:t>
      </w:r>
      <w:r>
        <w:t>назначении</w:t>
      </w:r>
      <w:r>
        <w:rPr>
          <w:spacing w:val="-1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должность</w:t>
      </w:r>
      <w:r>
        <w:rPr>
          <w:spacing w:val="-7"/>
        </w:rPr>
        <w:t xml:space="preserve"> </w:t>
      </w:r>
      <w:r>
        <w:t>председателя</w:t>
      </w:r>
      <w:r>
        <w:rPr>
          <w:spacing w:val="-9"/>
        </w:rPr>
        <w:t xml:space="preserve"> </w:t>
      </w:r>
      <w:r>
        <w:t>Избирательной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14:paraId="2454BFEC" w14:textId="77777777" w:rsidR="00F4167C" w:rsidRDefault="00F4167C">
      <w:pPr>
        <w:pStyle w:val="a3"/>
        <w:spacing w:before="162"/>
        <w:rPr>
          <w:b/>
        </w:rPr>
      </w:pPr>
    </w:p>
    <w:p w14:paraId="62537F26" w14:textId="77777777" w:rsidR="00F4167C" w:rsidRDefault="00000000">
      <w:pPr>
        <w:pStyle w:val="a3"/>
        <w:spacing w:before="1" w:line="360" w:lineRule="auto"/>
        <w:ind w:left="141" w:right="423" w:firstLine="708"/>
        <w:jc w:val="both"/>
      </w:pPr>
      <w:r>
        <w:t>В соответствии с пунктом 5.4.1. Положения о Практико-ориентированном студенческом</w:t>
      </w:r>
      <w:r>
        <w:rPr>
          <w:spacing w:val="58"/>
        </w:rPr>
        <w:t xml:space="preserve"> </w:t>
      </w:r>
      <w:r>
        <w:t>клубе</w:t>
      </w:r>
      <w:r>
        <w:rPr>
          <w:spacing w:val="63"/>
        </w:rPr>
        <w:t xml:space="preserve"> </w:t>
      </w:r>
      <w:r>
        <w:t>«Самоуправление</w:t>
      </w:r>
      <w:r>
        <w:rPr>
          <w:spacing w:val="66"/>
        </w:rPr>
        <w:t xml:space="preserve"> </w:t>
      </w:r>
      <w:r>
        <w:t>вне</w:t>
      </w:r>
      <w:r>
        <w:rPr>
          <w:spacing w:val="58"/>
        </w:rPr>
        <w:t xml:space="preserve"> </w:t>
      </w:r>
      <w:r>
        <w:t>границ»</w:t>
      </w:r>
      <w:r>
        <w:rPr>
          <w:spacing w:val="45"/>
        </w:rPr>
        <w:t xml:space="preserve"> </w:t>
      </w:r>
      <w:r>
        <w:t>от</w:t>
      </w:r>
      <w:r>
        <w:rPr>
          <w:spacing w:val="51"/>
        </w:rPr>
        <w:t xml:space="preserve"> </w:t>
      </w:r>
      <w:r>
        <w:t>11.01.2023</w:t>
      </w:r>
      <w:r>
        <w:rPr>
          <w:spacing w:val="54"/>
        </w:rPr>
        <w:t xml:space="preserve"> </w:t>
      </w:r>
      <w:r>
        <w:t>(далее</w:t>
      </w:r>
      <w:r>
        <w:rPr>
          <w:spacing w:val="65"/>
        </w:rPr>
        <w:t xml:space="preserve"> </w:t>
      </w:r>
      <w:r>
        <w:t>–</w:t>
      </w:r>
      <w:r>
        <w:rPr>
          <w:spacing w:val="61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rPr>
          <w:spacing w:val="-5"/>
        </w:rPr>
        <w:t>СК</w:t>
      </w:r>
    </w:p>
    <w:p w14:paraId="3841BA69" w14:textId="77777777" w:rsidR="00F4167C" w:rsidRDefault="00000000">
      <w:pPr>
        <w:pStyle w:val="a3"/>
        <w:spacing w:before="1"/>
        <w:ind w:left="141"/>
        <w:jc w:val="both"/>
      </w:pPr>
      <w:r>
        <w:t>«Самоуправление</w:t>
      </w:r>
      <w:r>
        <w:rPr>
          <w:spacing w:val="-3"/>
        </w:rPr>
        <w:t xml:space="preserve"> </w:t>
      </w:r>
      <w:r>
        <w:t>вне</w:t>
      </w:r>
      <w:r>
        <w:rPr>
          <w:spacing w:val="-7"/>
        </w:rPr>
        <w:t xml:space="preserve"> </w:t>
      </w:r>
      <w:r>
        <w:t>границ»)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б</w:t>
      </w:r>
      <w:r>
        <w:rPr>
          <w:spacing w:val="-2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з</w:t>
      </w:r>
      <w:r>
        <w:rPr>
          <w:spacing w:val="-12"/>
        </w:rPr>
        <w:t xml:space="preserve"> </w:t>
      </w:r>
      <w:r>
        <w:t>ы</w:t>
      </w:r>
      <w:r>
        <w:rPr>
          <w:spacing w:val="-1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а</w:t>
      </w:r>
      <w:r>
        <w:rPr>
          <w:spacing w:val="-5"/>
        </w:rPr>
        <w:t xml:space="preserve"> ю:</w:t>
      </w:r>
    </w:p>
    <w:p w14:paraId="4C990D4F" w14:textId="1B92FEC5" w:rsidR="00F4167C" w:rsidRDefault="00000000">
      <w:pPr>
        <w:pStyle w:val="a4"/>
        <w:numPr>
          <w:ilvl w:val="0"/>
          <w:numId w:val="1"/>
        </w:numPr>
        <w:tabs>
          <w:tab w:val="left" w:pos="1714"/>
        </w:tabs>
        <w:spacing w:before="161" w:line="360" w:lineRule="auto"/>
        <w:ind w:right="419" w:firstLine="708"/>
        <w:jc w:val="both"/>
        <w:rPr>
          <w:sz w:val="28"/>
        </w:rPr>
      </w:pPr>
      <w:r>
        <w:rPr>
          <w:sz w:val="28"/>
        </w:rPr>
        <w:t xml:space="preserve">Освободить члена ПО СК «Самоуправление вне границ», </w:t>
      </w:r>
      <w:r w:rsidR="000A56F5">
        <w:rPr>
          <w:sz w:val="28"/>
        </w:rPr>
        <w:t>студента</w:t>
      </w:r>
      <w:r w:rsidR="000A56F5">
        <w:rPr>
          <w:spacing w:val="-17"/>
          <w:sz w:val="28"/>
        </w:rPr>
        <w:t xml:space="preserve"> </w:t>
      </w:r>
      <w:r w:rsidR="000A56F5">
        <w:rPr>
          <w:sz w:val="28"/>
        </w:rPr>
        <w:t xml:space="preserve">учебной группы МТиН22-1 Финансового университета, Калинкина Сергея Алексеевича </w:t>
      </w:r>
      <w:r>
        <w:rPr>
          <w:sz w:val="28"/>
        </w:rPr>
        <w:t>от должности председателя Избирательной комиссии.</w:t>
      </w:r>
    </w:p>
    <w:p w14:paraId="26A06E43" w14:textId="6F02E952" w:rsidR="00F4167C" w:rsidRDefault="00000000">
      <w:pPr>
        <w:pStyle w:val="a4"/>
        <w:numPr>
          <w:ilvl w:val="0"/>
          <w:numId w:val="1"/>
        </w:numPr>
        <w:tabs>
          <w:tab w:val="left" w:pos="1714"/>
        </w:tabs>
        <w:spacing w:line="360" w:lineRule="auto"/>
        <w:ind w:right="421" w:firstLine="708"/>
        <w:jc w:val="both"/>
        <w:rPr>
          <w:sz w:val="28"/>
        </w:rPr>
      </w:pPr>
      <w:r>
        <w:rPr>
          <w:sz w:val="28"/>
        </w:rPr>
        <w:t>Назначить</w:t>
      </w:r>
      <w:r>
        <w:rPr>
          <w:spacing w:val="-18"/>
          <w:sz w:val="28"/>
        </w:rPr>
        <w:t xml:space="preserve"> </w:t>
      </w:r>
      <w:r>
        <w:rPr>
          <w:sz w:val="28"/>
        </w:rPr>
        <w:t>члена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СК</w:t>
      </w:r>
      <w:r>
        <w:rPr>
          <w:spacing w:val="-17"/>
          <w:sz w:val="28"/>
        </w:rPr>
        <w:t xml:space="preserve"> </w:t>
      </w:r>
      <w:r>
        <w:rPr>
          <w:sz w:val="28"/>
        </w:rPr>
        <w:t>«Самоуправление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вне</w:t>
      </w:r>
      <w:r>
        <w:rPr>
          <w:spacing w:val="-17"/>
          <w:sz w:val="28"/>
        </w:rPr>
        <w:t xml:space="preserve"> </w:t>
      </w:r>
      <w:r>
        <w:rPr>
          <w:sz w:val="28"/>
        </w:rPr>
        <w:t>границ»</w:t>
      </w:r>
      <w:r w:rsidR="000A56F5">
        <w:rPr>
          <w:sz w:val="28"/>
        </w:rPr>
        <w:t xml:space="preserve"> Пак</w:t>
      </w:r>
      <w:r w:rsidR="003B3451">
        <w:rPr>
          <w:sz w:val="28"/>
        </w:rPr>
        <w:t>а</w:t>
      </w:r>
      <w:r w:rsidR="000A56F5">
        <w:rPr>
          <w:sz w:val="28"/>
        </w:rPr>
        <w:t xml:space="preserve"> Романа</w:t>
      </w:r>
      <w:r>
        <w:rPr>
          <w:sz w:val="28"/>
        </w:rPr>
        <w:t xml:space="preserve"> </w:t>
      </w:r>
      <w:r w:rsidR="00BD12DA">
        <w:rPr>
          <w:sz w:val="28"/>
        </w:rPr>
        <w:t xml:space="preserve">Юрьевича </w:t>
      </w:r>
      <w:r>
        <w:rPr>
          <w:sz w:val="28"/>
        </w:rPr>
        <w:t>на должность председателя Избирательной комиссии.</w:t>
      </w:r>
    </w:p>
    <w:p w14:paraId="73B2BCA7" w14:textId="77777777" w:rsidR="00F4167C" w:rsidRDefault="00000000">
      <w:pPr>
        <w:pStyle w:val="a4"/>
        <w:numPr>
          <w:ilvl w:val="0"/>
          <w:numId w:val="1"/>
        </w:numPr>
        <w:tabs>
          <w:tab w:val="left" w:pos="1714"/>
        </w:tabs>
        <w:spacing w:line="362" w:lineRule="auto"/>
        <w:ind w:right="426" w:firstLine="708"/>
        <w:jc w:val="both"/>
        <w:rPr>
          <w:sz w:val="28"/>
        </w:rPr>
      </w:pPr>
      <w:r>
        <w:rPr>
          <w:sz w:val="28"/>
        </w:rPr>
        <w:t>Руководителю Управления делами Сохе Д.В. донести информацию до членов, активистов и сторонников ПО СК «Самоуправление вне границ».</w:t>
      </w:r>
    </w:p>
    <w:p w14:paraId="2AFC5B57" w14:textId="77777777" w:rsidR="00F4167C" w:rsidRDefault="00000000">
      <w:pPr>
        <w:pStyle w:val="a4"/>
        <w:numPr>
          <w:ilvl w:val="0"/>
          <w:numId w:val="1"/>
        </w:numPr>
        <w:tabs>
          <w:tab w:val="left" w:pos="1705"/>
        </w:tabs>
        <w:spacing w:line="317" w:lineRule="exact"/>
        <w:ind w:left="1705" w:hanging="856"/>
        <w:jc w:val="both"/>
        <w:rPr>
          <w:sz w:val="28"/>
        </w:rPr>
      </w:pPr>
      <w:r>
        <w:rPr>
          <w:noProof/>
          <w:sz w:val="28"/>
        </w:rPr>
        <w:drawing>
          <wp:anchor distT="0" distB="0" distL="0" distR="0" simplePos="0" relativeHeight="487523840" behindDoc="1" locked="0" layoutInCell="1" allowOverlap="1" wp14:anchorId="62660EAB" wp14:editId="004DA5FE">
            <wp:simplePos x="0" y="0"/>
            <wp:positionH relativeFrom="page">
              <wp:posOffset>3982377</wp:posOffset>
            </wp:positionH>
            <wp:positionV relativeFrom="paragraph">
              <wp:posOffset>174691</wp:posOffset>
            </wp:positionV>
            <wp:extent cx="1552662" cy="16676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662" cy="166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Контроль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1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13"/>
          <w:sz w:val="28"/>
        </w:rPr>
        <w:t xml:space="preserve"> </w:t>
      </w:r>
      <w:r>
        <w:rPr>
          <w:sz w:val="28"/>
        </w:rPr>
        <w:t>за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собой.</w:t>
      </w:r>
    </w:p>
    <w:p w14:paraId="2E48D812" w14:textId="77777777" w:rsidR="00F4167C" w:rsidRDefault="00F4167C">
      <w:pPr>
        <w:pStyle w:val="a3"/>
      </w:pPr>
    </w:p>
    <w:p w14:paraId="3B95FE9C" w14:textId="77777777" w:rsidR="00F4167C" w:rsidRDefault="00F4167C">
      <w:pPr>
        <w:pStyle w:val="a3"/>
      </w:pPr>
    </w:p>
    <w:p w14:paraId="045578DF" w14:textId="77777777" w:rsidR="00F4167C" w:rsidRDefault="00F4167C">
      <w:pPr>
        <w:pStyle w:val="a3"/>
        <w:spacing w:before="9"/>
      </w:pPr>
    </w:p>
    <w:p w14:paraId="5E0AC074" w14:textId="77777777" w:rsidR="00F4167C" w:rsidRDefault="00000000">
      <w:pPr>
        <w:pStyle w:val="a3"/>
        <w:tabs>
          <w:tab w:val="left" w:pos="8720"/>
        </w:tabs>
        <w:ind w:left="157"/>
        <w:jc w:val="both"/>
      </w:pPr>
      <w:r>
        <w:rPr>
          <w:spacing w:val="-2"/>
        </w:rPr>
        <w:t>Руководитель</w:t>
      </w:r>
      <w:r>
        <w:tab/>
        <w:t>Л.В.</w:t>
      </w:r>
      <w:r>
        <w:rPr>
          <w:spacing w:val="-3"/>
        </w:rPr>
        <w:t xml:space="preserve"> </w:t>
      </w:r>
      <w:r>
        <w:rPr>
          <w:spacing w:val="-2"/>
        </w:rPr>
        <w:t>Адамская</w:t>
      </w:r>
    </w:p>
    <w:p w14:paraId="5D85F9E1" w14:textId="77777777" w:rsidR="00F4167C" w:rsidRDefault="00F4167C">
      <w:pPr>
        <w:pStyle w:val="a3"/>
        <w:jc w:val="both"/>
        <w:sectPr w:rsidR="00F4167C">
          <w:type w:val="continuous"/>
          <w:pgSz w:w="11920" w:h="16850"/>
          <w:pgMar w:top="1060" w:right="141" w:bottom="280" w:left="850" w:header="720" w:footer="720" w:gutter="0"/>
          <w:cols w:space="720"/>
        </w:sectPr>
      </w:pPr>
    </w:p>
    <w:p w14:paraId="77D02179" w14:textId="77777777" w:rsidR="00F4167C" w:rsidRDefault="00000000">
      <w:pPr>
        <w:pStyle w:val="2"/>
        <w:spacing w:before="71"/>
      </w:pPr>
      <w:bookmarkStart w:id="2" w:name="Лист_согласования"/>
      <w:bookmarkEnd w:id="2"/>
      <w:r>
        <w:rPr>
          <w:color w:val="2C5293"/>
        </w:rPr>
        <w:lastRenderedPageBreak/>
        <w:t>Лист</w:t>
      </w:r>
      <w:r>
        <w:rPr>
          <w:color w:val="2C5293"/>
          <w:spacing w:val="-15"/>
        </w:rPr>
        <w:t xml:space="preserve"> </w:t>
      </w:r>
      <w:r>
        <w:rPr>
          <w:color w:val="2C5293"/>
          <w:spacing w:val="-2"/>
        </w:rPr>
        <w:t>согласования</w:t>
      </w:r>
    </w:p>
    <w:p w14:paraId="06A11F03" w14:textId="77777777" w:rsidR="00F4167C" w:rsidRDefault="00000000">
      <w:pPr>
        <w:pStyle w:val="a3"/>
        <w:spacing w:before="173"/>
        <w:ind w:left="283"/>
      </w:pPr>
      <w:r>
        <w:t>к</w:t>
      </w:r>
      <w:r>
        <w:rPr>
          <w:spacing w:val="-18"/>
        </w:rPr>
        <w:t xml:space="preserve"> </w:t>
      </w:r>
      <w:r>
        <w:t>документу</w:t>
      </w:r>
      <w:r>
        <w:rPr>
          <w:spacing w:val="-17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rPr>
          <w:spacing w:val="-2"/>
        </w:rPr>
        <w:t>49557711</w:t>
      </w:r>
    </w:p>
    <w:p w14:paraId="6E2F79E6" w14:textId="77777777" w:rsidR="00F4167C" w:rsidRDefault="00F4167C">
      <w:pPr>
        <w:pStyle w:val="a3"/>
      </w:pPr>
    </w:p>
    <w:p w14:paraId="2E645528" w14:textId="77777777" w:rsidR="00F4167C" w:rsidRDefault="00F4167C">
      <w:pPr>
        <w:pStyle w:val="a3"/>
      </w:pPr>
    </w:p>
    <w:p w14:paraId="5A23A8E3" w14:textId="77777777" w:rsidR="00F4167C" w:rsidRDefault="00F4167C">
      <w:pPr>
        <w:pStyle w:val="a3"/>
        <w:spacing w:before="34"/>
      </w:pPr>
    </w:p>
    <w:p w14:paraId="2512DFA3" w14:textId="77777777" w:rsidR="00F4167C" w:rsidRDefault="00000000">
      <w:pPr>
        <w:pStyle w:val="a3"/>
        <w:ind w:left="283"/>
      </w:pPr>
      <w:r>
        <w:rPr>
          <w:spacing w:val="-2"/>
        </w:rPr>
        <w:t>Лицо,</w:t>
      </w:r>
      <w:r>
        <w:rPr>
          <w:spacing w:val="-14"/>
        </w:rPr>
        <w:t xml:space="preserve"> </w:t>
      </w:r>
      <w:r>
        <w:rPr>
          <w:spacing w:val="-2"/>
        </w:rPr>
        <w:t>ответственное</w:t>
      </w:r>
      <w:r>
        <w:rPr>
          <w:spacing w:val="-5"/>
        </w:rPr>
        <w:t xml:space="preserve"> </w:t>
      </w:r>
      <w:r>
        <w:rPr>
          <w:spacing w:val="-2"/>
        </w:rPr>
        <w:t>за</w:t>
      </w:r>
      <w:r>
        <w:rPr>
          <w:spacing w:val="-4"/>
        </w:rPr>
        <w:t xml:space="preserve"> </w:t>
      </w:r>
      <w:r>
        <w:rPr>
          <w:spacing w:val="-2"/>
        </w:rPr>
        <w:t>подготовку</w:t>
      </w:r>
      <w:r>
        <w:rPr>
          <w:spacing w:val="-13"/>
        </w:rPr>
        <w:t xml:space="preserve"> </w:t>
      </w:r>
      <w:r>
        <w:rPr>
          <w:spacing w:val="-2"/>
        </w:rPr>
        <w:t>документа:</w:t>
      </w:r>
    </w:p>
    <w:p w14:paraId="601A3B84" w14:textId="77777777" w:rsidR="00F4167C" w:rsidRDefault="00F4167C">
      <w:pPr>
        <w:pStyle w:val="a3"/>
        <w:spacing w:before="168"/>
        <w:rPr>
          <w:sz w:val="2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3430"/>
        <w:gridCol w:w="2314"/>
        <w:gridCol w:w="1795"/>
      </w:tblGrid>
      <w:tr w:rsidR="00F4167C" w14:paraId="2A1A1831" w14:textId="77777777">
        <w:trPr>
          <w:trHeight w:val="645"/>
        </w:trPr>
        <w:tc>
          <w:tcPr>
            <w:tcW w:w="2948" w:type="dxa"/>
          </w:tcPr>
          <w:p w14:paraId="696A25D8" w14:textId="77777777" w:rsidR="00F4167C" w:rsidRDefault="00000000">
            <w:pPr>
              <w:pStyle w:val="TableParagraph"/>
              <w:ind w:left="527"/>
              <w:rPr>
                <w:sz w:val="28"/>
              </w:rPr>
            </w:pPr>
            <w:r>
              <w:rPr>
                <w:sz w:val="28"/>
              </w:rPr>
              <w:t>И.О.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Фамилия</w:t>
            </w:r>
          </w:p>
        </w:tc>
        <w:tc>
          <w:tcPr>
            <w:tcW w:w="3430" w:type="dxa"/>
          </w:tcPr>
          <w:p w14:paraId="283AC914" w14:textId="77777777" w:rsidR="00F4167C" w:rsidRDefault="00000000">
            <w:pPr>
              <w:pStyle w:val="TableParagraph"/>
              <w:ind w:left="529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2314" w:type="dxa"/>
          </w:tcPr>
          <w:p w14:paraId="7240D689" w14:textId="77777777" w:rsidR="00F4167C" w:rsidRDefault="00000000">
            <w:pPr>
              <w:pStyle w:val="TableParagraph"/>
              <w:spacing w:line="235" w:lineRule="auto"/>
              <w:ind w:left="537" w:hanging="10"/>
              <w:rPr>
                <w:sz w:val="28"/>
              </w:rPr>
            </w:pPr>
            <w:r>
              <w:rPr>
                <w:spacing w:val="-4"/>
                <w:sz w:val="28"/>
              </w:rPr>
              <w:t>Дата подготовки</w:t>
            </w:r>
          </w:p>
        </w:tc>
        <w:tc>
          <w:tcPr>
            <w:tcW w:w="1795" w:type="dxa"/>
          </w:tcPr>
          <w:p w14:paraId="3C73308B" w14:textId="77777777" w:rsidR="00F4167C" w:rsidRDefault="00000000">
            <w:pPr>
              <w:pStyle w:val="TableParagraph"/>
              <w:ind w:left="109" w:right="7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</w:t>
            </w:r>
          </w:p>
        </w:tc>
      </w:tr>
      <w:tr w:rsidR="00F4167C" w14:paraId="4983C44B" w14:textId="77777777">
        <w:trPr>
          <w:trHeight w:val="1133"/>
        </w:trPr>
        <w:tc>
          <w:tcPr>
            <w:tcW w:w="2948" w:type="dxa"/>
          </w:tcPr>
          <w:p w14:paraId="461EE585" w14:textId="77777777" w:rsidR="00F4167C" w:rsidRDefault="00000000">
            <w:pPr>
              <w:pStyle w:val="TableParagraph"/>
              <w:spacing w:line="315" w:lineRule="exact"/>
              <w:ind w:left="527"/>
              <w:rPr>
                <w:sz w:val="28"/>
              </w:rPr>
            </w:pPr>
            <w:r>
              <w:rPr>
                <w:sz w:val="28"/>
              </w:rPr>
              <w:t>Д.В.</w:t>
            </w:r>
            <w:r>
              <w:rPr>
                <w:spacing w:val="-4"/>
                <w:sz w:val="28"/>
              </w:rPr>
              <w:t xml:space="preserve"> Соха</w:t>
            </w:r>
          </w:p>
        </w:tc>
        <w:tc>
          <w:tcPr>
            <w:tcW w:w="3430" w:type="dxa"/>
          </w:tcPr>
          <w:p w14:paraId="2A57F15D" w14:textId="77777777" w:rsidR="00F4167C" w:rsidRDefault="00000000">
            <w:pPr>
              <w:pStyle w:val="TableParagraph"/>
              <w:spacing w:line="242" w:lineRule="auto"/>
              <w:ind w:left="529" w:right="648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Руководитель </w:t>
            </w:r>
            <w:r>
              <w:rPr>
                <w:spacing w:val="-2"/>
                <w:sz w:val="28"/>
              </w:rPr>
              <w:t>Управления делами</w:t>
            </w:r>
          </w:p>
        </w:tc>
        <w:tc>
          <w:tcPr>
            <w:tcW w:w="2314" w:type="dxa"/>
          </w:tcPr>
          <w:p w14:paraId="0AD352A8" w14:textId="48D8F9A1" w:rsidR="00F4167C" w:rsidRDefault="00000000">
            <w:pPr>
              <w:pStyle w:val="TableParagraph"/>
              <w:spacing w:line="315" w:lineRule="exact"/>
              <w:ind w:left="528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0A56F5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.0</w:t>
            </w:r>
            <w:r w:rsidR="000A56F5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.202</w:t>
            </w:r>
            <w:r w:rsidR="000A56F5">
              <w:rPr>
                <w:spacing w:val="-2"/>
                <w:sz w:val="28"/>
              </w:rPr>
              <w:t>6</w:t>
            </w:r>
          </w:p>
        </w:tc>
        <w:tc>
          <w:tcPr>
            <w:tcW w:w="1795" w:type="dxa"/>
          </w:tcPr>
          <w:p w14:paraId="6816B0A6" w14:textId="213EB564" w:rsidR="00F4167C" w:rsidRDefault="000A56F5">
            <w:pPr>
              <w:pStyle w:val="TableParagraph"/>
              <w:spacing w:line="315" w:lineRule="exact"/>
              <w:ind w:left="31" w:right="10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19.32</w:t>
            </w:r>
          </w:p>
        </w:tc>
      </w:tr>
    </w:tbl>
    <w:p w14:paraId="5F0E51FA" w14:textId="77777777" w:rsidR="00F4167C" w:rsidRDefault="00F4167C">
      <w:pPr>
        <w:pStyle w:val="a3"/>
        <w:spacing w:before="64"/>
      </w:pPr>
    </w:p>
    <w:p w14:paraId="436BD0C4" w14:textId="77777777" w:rsidR="00F4167C" w:rsidRDefault="00000000">
      <w:pPr>
        <w:pStyle w:val="a3"/>
        <w:ind w:left="283"/>
      </w:pPr>
      <w:r>
        <w:rPr>
          <w:spacing w:val="-2"/>
        </w:rPr>
        <w:t>Лица,</w:t>
      </w:r>
      <w:r>
        <w:rPr>
          <w:spacing w:val="-12"/>
        </w:rPr>
        <w:t xml:space="preserve"> </w:t>
      </w:r>
      <w:r>
        <w:rPr>
          <w:spacing w:val="-2"/>
        </w:rPr>
        <w:t>согласовавшие</w:t>
      </w:r>
      <w:r>
        <w:rPr>
          <w:spacing w:val="-8"/>
        </w:rPr>
        <w:t xml:space="preserve"> </w:t>
      </w:r>
      <w:r>
        <w:rPr>
          <w:spacing w:val="-2"/>
        </w:rPr>
        <w:t>документ:</w:t>
      </w:r>
    </w:p>
    <w:p w14:paraId="1A34CD17" w14:textId="77777777" w:rsidR="00F4167C" w:rsidRDefault="00F4167C">
      <w:pPr>
        <w:pStyle w:val="a3"/>
        <w:spacing w:before="173"/>
        <w:rPr>
          <w:sz w:val="2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3402"/>
        <w:gridCol w:w="2373"/>
        <w:gridCol w:w="1730"/>
      </w:tblGrid>
      <w:tr w:rsidR="00F4167C" w14:paraId="0830AF08" w14:textId="77777777">
        <w:trPr>
          <w:trHeight w:val="810"/>
        </w:trPr>
        <w:tc>
          <w:tcPr>
            <w:tcW w:w="2965" w:type="dxa"/>
          </w:tcPr>
          <w:p w14:paraId="76ACB5AE" w14:textId="77777777" w:rsidR="00F4167C" w:rsidRDefault="00000000">
            <w:pPr>
              <w:pStyle w:val="TableParagraph"/>
              <w:ind w:right="210"/>
              <w:jc w:val="center"/>
              <w:rPr>
                <w:sz w:val="28"/>
              </w:rPr>
            </w:pPr>
            <w:r>
              <w:rPr>
                <w:sz w:val="28"/>
              </w:rPr>
              <w:t>И.О.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Фамилия</w:t>
            </w:r>
          </w:p>
        </w:tc>
        <w:tc>
          <w:tcPr>
            <w:tcW w:w="3402" w:type="dxa"/>
          </w:tcPr>
          <w:p w14:paraId="5AC2DB9B" w14:textId="77777777" w:rsidR="00F4167C" w:rsidRDefault="00000000">
            <w:pPr>
              <w:pStyle w:val="TableParagraph"/>
              <w:ind w:left="527"/>
              <w:rPr>
                <w:sz w:val="28"/>
              </w:rPr>
            </w:pP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2373" w:type="dxa"/>
          </w:tcPr>
          <w:p w14:paraId="006FABD8" w14:textId="77777777" w:rsidR="00F4167C" w:rsidRDefault="00000000">
            <w:pPr>
              <w:pStyle w:val="TableParagraph"/>
              <w:spacing w:line="237" w:lineRule="auto"/>
              <w:ind w:left="539" w:hanging="10"/>
              <w:rPr>
                <w:sz w:val="28"/>
              </w:rPr>
            </w:pPr>
            <w:r>
              <w:rPr>
                <w:spacing w:val="-4"/>
                <w:sz w:val="28"/>
              </w:rPr>
              <w:t>Дата согласования</w:t>
            </w:r>
          </w:p>
        </w:tc>
        <w:tc>
          <w:tcPr>
            <w:tcW w:w="1730" w:type="dxa"/>
          </w:tcPr>
          <w:p w14:paraId="57202B79" w14:textId="77777777" w:rsidR="00F4167C" w:rsidRDefault="00000000">
            <w:pPr>
              <w:pStyle w:val="TableParagraph"/>
              <w:ind w:left="107" w:right="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</w:t>
            </w:r>
          </w:p>
        </w:tc>
      </w:tr>
      <w:tr w:rsidR="00F4167C" w14:paraId="78AF3BEE" w14:textId="77777777">
        <w:trPr>
          <w:trHeight w:val="811"/>
        </w:trPr>
        <w:tc>
          <w:tcPr>
            <w:tcW w:w="2965" w:type="dxa"/>
          </w:tcPr>
          <w:p w14:paraId="4EB77E54" w14:textId="48184BE9" w:rsidR="00F4167C" w:rsidRDefault="000A56F5">
            <w:pPr>
              <w:pStyle w:val="TableParagraph"/>
              <w:ind w:left="81" w:right="210"/>
              <w:jc w:val="center"/>
              <w:rPr>
                <w:sz w:val="28"/>
              </w:rPr>
            </w:pPr>
            <w:r>
              <w:rPr>
                <w:sz w:val="28"/>
              </w:rPr>
              <w:t>Н.</w:t>
            </w:r>
            <w:r w:rsidR="00BD12DA">
              <w:rPr>
                <w:sz w:val="28"/>
              </w:rPr>
              <w:t>П</w:t>
            </w:r>
            <w:r>
              <w:rPr>
                <w:sz w:val="28"/>
              </w:rPr>
              <w:t>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Ляхов</w:t>
            </w:r>
          </w:p>
        </w:tc>
        <w:tc>
          <w:tcPr>
            <w:tcW w:w="3402" w:type="dxa"/>
          </w:tcPr>
          <w:p w14:paraId="70762DBC" w14:textId="77777777" w:rsidR="00F4167C" w:rsidRDefault="00000000">
            <w:pPr>
              <w:pStyle w:val="TableParagraph"/>
              <w:spacing w:line="242" w:lineRule="auto"/>
              <w:ind w:left="536" w:hanging="1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Заместитель </w:t>
            </w:r>
            <w:r>
              <w:rPr>
                <w:spacing w:val="-4"/>
                <w:sz w:val="28"/>
              </w:rPr>
              <w:t>руководителя</w:t>
            </w:r>
          </w:p>
        </w:tc>
        <w:tc>
          <w:tcPr>
            <w:tcW w:w="2373" w:type="dxa"/>
          </w:tcPr>
          <w:p w14:paraId="00C5819B" w14:textId="2433132D" w:rsidR="00F4167C" w:rsidRDefault="00000000">
            <w:pPr>
              <w:pStyle w:val="TableParagraph"/>
              <w:ind w:left="529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0A56F5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.0</w:t>
            </w:r>
            <w:r w:rsidR="000A56F5">
              <w:rPr>
                <w:spacing w:val="-2"/>
                <w:sz w:val="28"/>
              </w:rPr>
              <w:t>9</w:t>
            </w:r>
            <w:r>
              <w:rPr>
                <w:spacing w:val="-2"/>
                <w:sz w:val="28"/>
              </w:rPr>
              <w:t>.202</w:t>
            </w:r>
            <w:r w:rsidR="000A56F5">
              <w:rPr>
                <w:spacing w:val="-2"/>
                <w:sz w:val="28"/>
              </w:rPr>
              <w:t>6</w:t>
            </w:r>
          </w:p>
        </w:tc>
        <w:tc>
          <w:tcPr>
            <w:tcW w:w="1730" w:type="dxa"/>
          </w:tcPr>
          <w:p w14:paraId="3409D7F9" w14:textId="01F185FB" w:rsidR="00F4167C" w:rsidRDefault="000A56F5">
            <w:pPr>
              <w:pStyle w:val="TableParagraph"/>
              <w:ind w:left="91" w:right="107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19.40</w:t>
            </w:r>
          </w:p>
        </w:tc>
      </w:tr>
    </w:tbl>
    <w:p w14:paraId="759B01F2" w14:textId="77777777" w:rsidR="00AE11A1" w:rsidRDefault="00AE11A1"/>
    <w:sectPr w:rsidR="00AE11A1">
      <w:pgSz w:w="11920" w:h="16850"/>
      <w:pgMar w:top="1320" w:right="141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B96660"/>
    <w:multiLevelType w:val="hybridMultilevel"/>
    <w:tmpl w:val="81E84AE0"/>
    <w:lvl w:ilvl="0" w:tplc="C6809B2E">
      <w:start w:val="1"/>
      <w:numFmt w:val="decimal"/>
      <w:lvlText w:val="%1."/>
      <w:lvlJc w:val="left"/>
      <w:pPr>
        <w:ind w:left="141" w:hanging="8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D5C81ACE">
      <w:numFmt w:val="bullet"/>
      <w:lvlText w:val="•"/>
      <w:lvlJc w:val="left"/>
      <w:pPr>
        <w:ind w:left="1218" w:hanging="867"/>
      </w:pPr>
      <w:rPr>
        <w:rFonts w:hint="default"/>
        <w:lang w:val="ru-RU" w:eastAsia="en-US" w:bidi="ar-SA"/>
      </w:rPr>
    </w:lvl>
    <w:lvl w:ilvl="2" w:tplc="ABBA9FBA">
      <w:numFmt w:val="bullet"/>
      <w:lvlText w:val="•"/>
      <w:lvlJc w:val="left"/>
      <w:pPr>
        <w:ind w:left="2296" w:hanging="867"/>
      </w:pPr>
      <w:rPr>
        <w:rFonts w:hint="default"/>
        <w:lang w:val="ru-RU" w:eastAsia="en-US" w:bidi="ar-SA"/>
      </w:rPr>
    </w:lvl>
    <w:lvl w:ilvl="3" w:tplc="4B2E7484">
      <w:numFmt w:val="bullet"/>
      <w:lvlText w:val="•"/>
      <w:lvlJc w:val="left"/>
      <w:pPr>
        <w:ind w:left="3374" w:hanging="867"/>
      </w:pPr>
      <w:rPr>
        <w:rFonts w:hint="default"/>
        <w:lang w:val="ru-RU" w:eastAsia="en-US" w:bidi="ar-SA"/>
      </w:rPr>
    </w:lvl>
    <w:lvl w:ilvl="4" w:tplc="632ACA88">
      <w:numFmt w:val="bullet"/>
      <w:lvlText w:val="•"/>
      <w:lvlJc w:val="left"/>
      <w:pPr>
        <w:ind w:left="4452" w:hanging="867"/>
      </w:pPr>
      <w:rPr>
        <w:rFonts w:hint="default"/>
        <w:lang w:val="ru-RU" w:eastAsia="en-US" w:bidi="ar-SA"/>
      </w:rPr>
    </w:lvl>
    <w:lvl w:ilvl="5" w:tplc="385EBBA6">
      <w:numFmt w:val="bullet"/>
      <w:lvlText w:val="•"/>
      <w:lvlJc w:val="left"/>
      <w:pPr>
        <w:ind w:left="5530" w:hanging="867"/>
      </w:pPr>
      <w:rPr>
        <w:rFonts w:hint="default"/>
        <w:lang w:val="ru-RU" w:eastAsia="en-US" w:bidi="ar-SA"/>
      </w:rPr>
    </w:lvl>
    <w:lvl w:ilvl="6" w:tplc="50727D90">
      <w:numFmt w:val="bullet"/>
      <w:lvlText w:val="•"/>
      <w:lvlJc w:val="left"/>
      <w:pPr>
        <w:ind w:left="6608" w:hanging="867"/>
      </w:pPr>
      <w:rPr>
        <w:rFonts w:hint="default"/>
        <w:lang w:val="ru-RU" w:eastAsia="en-US" w:bidi="ar-SA"/>
      </w:rPr>
    </w:lvl>
    <w:lvl w:ilvl="7" w:tplc="6630D236">
      <w:numFmt w:val="bullet"/>
      <w:lvlText w:val="•"/>
      <w:lvlJc w:val="left"/>
      <w:pPr>
        <w:ind w:left="7686" w:hanging="867"/>
      </w:pPr>
      <w:rPr>
        <w:rFonts w:hint="default"/>
        <w:lang w:val="ru-RU" w:eastAsia="en-US" w:bidi="ar-SA"/>
      </w:rPr>
    </w:lvl>
    <w:lvl w:ilvl="8" w:tplc="E7148F4E">
      <w:numFmt w:val="bullet"/>
      <w:lvlText w:val="•"/>
      <w:lvlJc w:val="left"/>
      <w:pPr>
        <w:ind w:left="8764" w:hanging="867"/>
      </w:pPr>
      <w:rPr>
        <w:rFonts w:hint="default"/>
        <w:lang w:val="ru-RU" w:eastAsia="en-US" w:bidi="ar-SA"/>
      </w:rPr>
    </w:lvl>
  </w:abstractNum>
  <w:num w:numId="1" w16cid:durableId="11401958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7C"/>
    <w:rsid w:val="000A56F5"/>
    <w:rsid w:val="001371A4"/>
    <w:rsid w:val="003B3451"/>
    <w:rsid w:val="00784E07"/>
    <w:rsid w:val="00933A49"/>
    <w:rsid w:val="00AE11A1"/>
    <w:rsid w:val="00BD12DA"/>
    <w:rsid w:val="00F32014"/>
    <w:rsid w:val="00F4167C"/>
    <w:rsid w:val="00F9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3CCB9C"/>
  <w15:docId w15:val="{CB30B1BD-33C3-7B45-B7EC-A14319CE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51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83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sk-f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mupr.fa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Решение от 13.02.2024 17лс-02.docx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Решение от 13.02.2024 17лс-02.docx</dc:title>
  <dc:creator>nn dere</dc:creator>
  <cp:lastModifiedBy>Александр Савин</cp:lastModifiedBy>
  <cp:revision>3</cp:revision>
  <cp:lastPrinted>2026-09-10T14:56:00Z</cp:lastPrinted>
  <dcterms:created xsi:type="dcterms:W3CDTF">2026-09-10T14:01:00Z</dcterms:created>
  <dcterms:modified xsi:type="dcterms:W3CDTF">2026-09-10T15:39:00Z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www.ilovepdf.com</vt:lpwstr>
  </property>
</Properties>
</file>